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78"/>
        <w:gridCol w:w="2977"/>
      </w:tblGrid>
      <w:tr w:rsidR="00F5475C" w14:paraId="29DE9FE0" w14:textId="77777777" w:rsidTr="00F5475C">
        <w:tc>
          <w:tcPr>
            <w:tcW w:w="3544" w:type="dxa"/>
          </w:tcPr>
          <w:p w14:paraId="6D151D91" w14:textId="396F57C2" w:rsidR="00F5475C" w:rsidRDefault="00F5475C" w:rsidP="0013143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en-GB"/>
              </w:rPr>
              <w:drawing>
                <wp:inline distT="0" distB="0" distL="0" distR="0" wp14:anchorId="7F86885C" wp14:editId="672A3E49">
                  <wp:extent cx="1619250" cy="1552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ident_RG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114D679D" w14:textId="77777777" w:rsidR="00F5475C" w:rsidRPr="00F5475C" w:rsidRDefault="00F5475C" w:rsidP="00F5475C">
            <w:pPr>
              <w:jc w:val="center"/>
              <w:rPr>
                <w:b/>
                <w:sz w:val="28"/>
                <w:szCs w:val="28"/>
              </w:rPr>
            </w:pPr>
            <w:r w:rsidRPr="00F5475C">
              <w:rPr>
                <w:b/>
                <w:sz w:val="28"/>
                <w:szCs w:val="28"/>
              </w:rPr>
              <w:t>Law and Religion Scholars Network (LARSN) Annual Conference 2016</w:t>
            </w:r>
          </w:p>
          <w:p w14:paraId="618CAF53" w14:textId="77777777" w:rsidR="00F5475C" w:rsidRPr="00F5475C" w:rsidRDefault="00F5475C" w:rsidP="00F5475C">
            <w:pPr>
              <w:jc w:val="center"/>
              <w:rPr>
                <w:b/>
                <w:sz w:val="28"/>
                <w:szCs w:val="28"/>
              </w:rPr>
            </w:pPr>
          </w:p>
          <w:p w14:paraId="058D83A1" w14:textId="77777777" w:rsidR="00AB5664" w:rsidRDefault="00AB5664" w:rsidP="00F5475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Abstract</w:t>
            </w:r>
          </w:p>
          <w:p w14:paraId="5E1C44ED" w14:textId="20FF7921" w:rsidR="00F5475C" w:rsidRPr="00F5475C" w:rsidRDefault="00AB5664" w:rsidP="00F5475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Submission Form</w:t>
            </w:r>
          </w:p>
        </w:tc>
        <w:tc>
          <w:tcPr>
            <w:tcW w:w="2977" w:type="dxa"/>
          </w:tcPr>
          <w:p w14:paraId="7D8D1EAC" w14:textId="539CE7C1" w:rsidR="00F5475C" w:rsidRDefault="00F5475C" w:rsidP="00131430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573A6C3" wp14:editId="1C3FB4CB">
                  <wp:extent cx="1742536" cy="11653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R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156" cy="116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070761" w14:textId="77777777" w:rsidR="00131430" w:rsidRDefault="00131430" w:rsidP="00131430"/>
    <w:p w14:paraId="37B66528" w14:textId="77777777" w:rsidR="00F5475C" w:rsidRDefault="00F5475C" w:rsidP="001314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AB5664" w14:paraId="1DF39F7F" w14:textId="77777777" w:rsidTr="00AB5664">
        <w:tc>
          <w:tcPr>
            <w:tcW w:w="3652" w:type="dxa"/>
            <w:shd w:val="pct20" w:color="auto" w:fill="auto"/>
          </w:tcPr>
          <w:p w14:paraId="34175CB9" w14:textId="77777777" w:rsidR="00AB5664" w:rsidRDefault="00AB5664" w:rsidP="00131430">
            <w:pPr>
              <w:rPr>
                <w:b/>
              </w:rPr>
            </w:pPr>
          </w:p>
          <w:p w14:paraId="7F4CEB56" w14:textId="77777777" w:rsidR="00AB5664" w:rsidRDefault="00AB5664" w:rsidP="00131430">
            <w:pPr>
              <w:rPr>
                <w:b/>
              </w:rPr>
            </w:pPr>
            <w:r w:rsidRPr="00AB5664">
              <w:rPr>
                <w:b/>
              </w:rPr>
              <w:t>Name (including preferred title):</w:t>
            </w:r>
          </w:p>
          <w:p w14:paraId="012B6959" w14:textId="44ED430B" w:rsidR="00AB5664" w:rsidRPr="00AB5664" w:rsidRDefault="00AB5664" w:rsidP="00131430">
            <w:pPr>
              <w:rPr>
                <w:b/>
              </w:rPr>
            </w:pPr>
            <w:r w:rsidRPr="00AB5664">
              <w:rPr>
                <w:b/>
              </w:rPr>
              <w:t xml:space="preserve"> </w:t>
            </w:r>
          </w:p>
        </w:tc>
        <w:tc>
          <w:tcPr>
            <w:tcW w:w="5590" w:type="dxa"/>
          </w:tcPr>
          <w:p w14:paraId="31736C88" w14:textId="77777777" w:rsidR="00AB5664" w:rsidRDefault="00AB5664" w:rsidP="00131430"/>
          <w:p w14:paraId="79752404" w14:textId="77777777" w:rsidR="00AB5664" w:rsidRDefault="00AB5664" w:rsidP="00131430"/>
        </w:tc>
      </w:tr>
    </w:tbl>
    <w:p w14:paraId="03D69EF7" w14:textId="77777777" w:rsidR="00AB5664" w:rsidRDefault="00AB5664" w:rsidP="001314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AB5664" w14:paraId="628B499E" w14:textId="77777777" w:rsidTr="00A36F73">
        <w:tc>
          <w:tcPr>
            <w:tcW w:w="3652" w:type="dxa"/>
            <w:shd w:val="pct20" w:color="auto" w:fill="auto"/>
          </w:tcPr>
          <w:p w14:paraId="7F0CBFF0" w14:textId="77777777" w:rsidR="00AB5664" w:rsidRDefault="00AB5664" w:rsidP="00A36F73">
            <w:pPr>
              <w:rPr>
                <w:b/>
              </w:rPr>
            </w:pPr>
          </w:p>
          <w:p w14:paraId="272C5632" w14:textId="55C0F7D4" w:rsidR="00AB5664" w:rsidRDefault="00814C2E" w:rsidP="00A36F73">
            <w:pPr>
              <w:rPr>
                <w:b/>
              </w:rPr>
            </w:pPr>
            <w:r>
              <w:rPr>
                <w:b/>
              </w:rPr>
              <w:t>Institution / Affiliation</w:t>
            </w:r>
            <w:r w:rsidR="00AB5664" w:rsidRPr="00AB5664">
              <w:rPr>
                <w:b/>
              </w:rPr>
              <w:t>:</w:t>
            </w:r>
          </w:p>
          <w:p w14:paraId="6AF38751" w14:textId="77777777" w:rsidR="00AB5664" w:rsidRPr="00AB5664" w:rsidRDefault="00AB5664" w:rsidP="00A36F73">
            <w:pPr>
              <w:rPr>
                <w:b/>
              </w:rPr>
            </w:pPr>
            <w:r w:rsidRPr="00AB5664">
              <w:rPr>
                <w:b/>
              </w:rPr>
              <w:t xml:space="preserve"> </w:t>
            </w:r>
          </w:p>
        </w:tc>
        <w:tc>
          <w:tcPr>
            <w:tcW w:w="5590" w:type="dxa"/>
          </w:tcPr>
          <w:p w14:paraId="1B9B0F63" w14:textId="77777777" w:rsidR="00AB5664" w:rsidRDefault="00AB5664" w:rsidP="00A36F73"/>
          <w:p w14:paraId="26A9FE3E" w14:textId="77777777" w:rsidR="00AB5664" w:rsidRDefault="00AB5664" w:rsidP="00A36F73"/>
        </w:tc>
      </w:tr>
    </w:tbl>
    <w:p w14:paraId="33A780C0" w14:textId="77777777" w:rsidR="00AB5664" w:rsidRDefault="00AB5664" w:rsidP="001314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14C2E" w14:paraId="333083CB" w14:textId="77777777" w:rsidTr="00A36F73">
        <w:tc>
          <w:tcPr>
            <w:tcW w:w="3652" w:type="dxa"/>
            <w:shd w:val="pct20" w:color="auto" w:fill="auto"/>
          </w:tcPr>
          <w:p w14:paraId="66F06AA3" w14:textId="77777777" w:rsidR="00814C2E" w:rsidRDefault="00814C2E" w:rsidP="00A36F73">
            <w:pPr>
              <w:rPr>
                <w:b/>
              </w:rPr>
            </w:pPr>
          </w:p>
          <w:p w14:paraId="3037DB43" w14:textId="25997026" w:rsidR="00814C2E" w:rsidRDefault="00814C2E" w:rsidP="00A36F73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69E37054" w14:textId="77777777" w:rsidR="00814C2E" w:rsidRPr="00AB5664" w:rsidRDefault="00814C2E" w:rsidP="00A36F73">
            <w:pPr>
              <w:rPr>
                <w:b/>
              </w:rPr>
            </w:pPr>
            <w:r w:rsidRPr="00AB5664">
              <w:rPr>
                <w:b/>
              </w:rPr>
              <w:t xml:space="preserve"> </w:t>
            </w:r>
          </w:p>
        </w:tc>
        <w:tc>
          <w:tcPr>
            <w:tcW w:w="5590" w:type="dxa"/>
          </w:tcPr>
          <w:p w14:paraId="5559424C" w14:textId="77777777" w:rsidR="00814C2E" w:rsidRDefault="00814C2E" w:rsidP="00A36F73"/>
          <w:p w14:paraId="5C513A25" w14:textId="77777777" w:rsidR="00814C2E" w:rsidRDefault="00814C2E" w:rsidP="00A36F73"/>
        </w:tc>
      </w:tr>
    </w:tbl>
    <w:p w14:paraId="3C030417" w14:textId="77777777" w:rsidR="00AB5664" w:rsidRDefault="00AB5664" w:rsidP="001314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14C2E" w14:paraId="2B7BB4BE" w14:textId="77777777" w:rsidTr="00A36F73">
        <w:tc>
          <w:tcPr>
            <w:tcW w:w="3652" w:type="dxa"/>
            <w:shd w:val="pct20" w:color="auto" w:fill="auto"/>
          </w:tcPr>
          <w:p w14:paraId="2F6A8813" w14:textId="77777777" w:rsidR="00814C2E" w:rsidRDefault="00814C2E" w:rsidP="00A36F73">
            <w:pPr>
              <w:rPr>
                <w:b/>
              </w:rPr>
            </w:pPr>
          </w:p>
          <w:p w14:paraId="24F2FC79" w14:textId="5D41C666" w:rsidR="00814C2E" w:rsidRDefault="00814C2E" w:rsidP="00A36F73">
            <w:pPr>
              <w:rPr>
                <w:b/>
              </w:rPr>
            </w:pPr>
            <w:r>
              <w:rPr>
                <w:b/>
              </w:rPr>
              <w:t>Title of Proposed Paper</w:t>
            </w:r>
            <w:r w:rsidRPr="00AB5664">
              <w:rPr>
                <w:b/>
              </w:rPr>
              <w:t>:</w:t>
            </w:r>
          </w:p>
          <w:p w14:paraId="18CC70F2" w14:textId="77777777" w:rsidR="00814C2E" w:rsidRPr="00AB5664" w:rsidRDefault="00814C2E" w:rsidP="00A36F73">
            <w:pPr>
              <w:rPr>
                <w:b/>
              </w:rPr>
            </w:pPr>
            <w:r w:rsidRPr="00AB5664">
              <w:rPr>
                <w:b/>
              </w:rPr>
              <w:t xml:space="preserve"> </w:t>
            </w:r>
          </w:p>
        </w:tc>
        <w:tc>
          <w:tcPr>
            <w:tcW w:w="5590" w:type="dxa"/>
          </w:tcPr>
          <w:p w14:paraId="7615B639" w14:textId="77777777" w:rsidR="00814C2E" w:rsidRDefault="00814C2E" w:rsidP="00A36F73"/>
          <w:p w14:paraId="39FC9F65" w14:textId="77777777" w:rsidR="00814C2E" w:rsidRDefault="00814C2E" w:rsidP="00A36F73"/>
        </w:tc>
      </w:tr>
    </w:tbl>
    <w:p w14:paraId="0A7021DF" w14:textId="77777777" w:rsidR="00814C2E" w:rsidRDefault="00814C2E" w:rsidP="001314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14C2E" w14:paraId="2E6AD23C" w14:textId="77777777" w:rsidTr="00910A8E">
        <w:tc>
          <w:tcPr>
            <w:tcW w:w="9242" w:type="dxa"/>
            <w:tcBorders>
              <w:bottom w:val="single" w:sz="4" w:space="0" w:color="auto"/>
            </w:tcBorders>
            <w:shd w:val="pct20" w:color="auto" w:fill="auto"/>
          </w:tcPr>
          <w:p w14:paraId="4548CC91" w14:textId="77777777" w:rsidR="00814C2E" w:rsidRDefault="00814C2E" w:rsidP="00A36F73">
            <w:pPr>
              <w:rPr>
                <w:b/>
              </w:rPr>
            </w:pPr>
          </w:p>
          <w:p w14:paraId="14DCB5FD" w14:textId="3EBA3729" w:rsidR="00814C2E" w:rsidRDefault="00814C2E" w:rsidP="00A36F73">
            <w:pPr>
              <w:rPr>
                <w:b/>
              </w:rPr>
            </w:pPr>
            <w:r>
              <w:rPr>
                <w:b/>
              </w:rPr>
              <w:t xml:space="preserve">Paper Abstract (Maximum of 200 words): </w:t>
            </w:r>
          </w:p>
          <w:p w14:paraId="622B33B0" w14:textId="08E2F0D2" w:rsidR="00814C2E" w:rsidRPr="00814C2E" w:rsidRDefault="00814C2E" w:rsidP="00A36F73">
            <w:pPr>
              <w:rPr>
                <w:b/>
              </w:rPr>
            </w:pPr>
            <w:r w:rsidRPr="00AB5664">
              <w:rPr>
                <w:b/>
              </w:rPr>
              <w:t xml:space="preserve"> </w:t>
            </w:r>
          </w:p>
        </w:tc>
      </w:tr>
      <w:tr w:rsidR="00814C2E" w14:paraId="2F177670" w14:textId="77777777" w:rsidTr="003054D8">
        <w:tc>
          <w:tcPr>
            <w:tcW w:w="9242" w:type="dxa"/>
            <w:shd w:val="clear" w:color="auto" w:fill="FFFFFF" w:themeFill="background1"/>
          </w:tcPr>
          <w:p w14:paraId="19221E30" w14:textId="77777777" w:rsidR="00814C2E" w:rsidRDefault="00814C2E" w:rsidP="00A36F73"/>
          <w:p w14:paraId="4CECD939" w14:textId="77777777" w:rsidR="00814C2E" w:rsidRDefault="00814C2E" w:rsidP="00A36F73"/>
          <w:p w14:paraId="35564BFB" w14:textId="77777777" w:rsidR="00814C2E" w:rsidRDefault="00814C2E" w:rsidP="00A36F73"/>
          <w:p w14:paraId="4AADA1B7" w14:textId="77777777" w:rsidR="00814C2E" w:rsidRDefault="00814C2E" w:rsidP="00A36F73"/>
          <w:p w14:paraId="0221D8E7" w14:textId="77777777" w:rsidR="00814C2E" w:rsidRDefault="00814C2E" w:rsidP="00A36F73"/>
          <w:p w14:paraId="678ACD37" w14:textId="77777777" w:rsidR="00814C2E" w:rsidRDefault="00814C2E" w:rsidP="00A36F73"/>
          <w:p w14:paraId="52EF92C5" w14:textId="77777777" w:rsidR="00814C2E" w:rsidRDefault="00814C2E" w:rsidP="00A36F73"/>
          <w:p w14:paraId="4BDE6D9A" w14:textId="77777777" w:rsidR="00814C2E" w:rsidRDefault="00814C2E" w:rsidP="00A36F73"/>
          <w:p w14:paraId="2F1F8536" w14:textId="77777777" w:rsidR="00814C2E" w:rsidRDefault="00814C2E" w:rsidP="00A36F73"/>
          <w:p w14:paraId="67464168" w14:textId="77777777" w:rsidR="00814C2E" w:rsidRDefault="00814C2E" w:rsidP="00A36F73"/>
          <w:p w14:paraId="3F31C791" w14:textId="77777777" w:rsidR="00814C2E" w:rsidRDefault="00814C2E" w:rsidP="00A36F73"/>
          <w:p w14:paraId="73C1C92F" w14:textId="77777777" w:rsidR="00814C2E" w:rsidRDefault="00814C2E" w:rsidP="00A36F73"/>
          <w:p w14:paraId="6C500329" w14:textId="77777777" w:rsidR="00814C2E" w:rsidRDefault="00814C2E" w:rsidP="00A36F73"/>
          <w:p w14:paraId="54963C19" w14:textId="77777777" w:rsidR="00814C2E" w:rsidRDefault="00814C2E" w:rsidP="00A36F73"/>
          <w:p w14:paraId="228C5CD5" w14:textId="77777777" w:rsidR="00814C2E" w:rsidRDefault="00814C2E" w:rsidP="00A36F73"/>
          <w:p w14:paraId="7DD2115F" w14:textId="77777777" w:rsidR="00814C2E" w:rsidRDefault="00814C2E" w:rsidP="00A36F73"/>
          <w:p w14:paraId="7EF159FA" w14:textId="77777777" w:rsidR="00814C2E" w:rsidRDefault="00814C2E" w:rsidP="00A36F73"/>
          <w:p w14:paraId="0C15BE64" w14:textId="77777777" w:rsidR="00814C2E" w:rsidRDefault="00814C2E" w:rsidP="00A36F73"/>
          <w:p w14:paraId="3935AB77" w14:textId="77777777" w:rsidR="00814C2E" w:rsidRDefault="00814C2E" w:rsidP="00A36F73"/>
          <w:p w14:paraId="25CFC724" w14:textId="77777777" w:rsidR="00814C2E" w:rsidRDefault="00814C2E" w:rsidP="00A36F73"/>
        </w:tc>
      </w:tr>
    </w:tbl>
    <w:p w14:paraId="3F651C0F" w14:textId="77777777" w:rsidR="00814C2E" w:rsidRDefault="00814C2E" w:rsidP="001314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814C2E" w14:paraId="0BF0526C" w14:textId="77777777" w:rsidTr="00F058A3">
        <w:tc>
          <w:tcPr>
            <w:tcW w:w="9242" w:type="dxa"/>
            <w:gridSpan w:val="2"/>
            <w:shd w:val="pct20" w:color="auto" w:fill="auto"/>
          </w:tcPr>
          <w:p w14:paraId="62727222" w14:textId="77777777" w:rsidR="00814C2E" w:rsidRDefault="00814C2E" w:rsidP="00A36F73">
            <w:r>
              <w:t xml:space="preserve"> </w:t>
            </w:r>
          </w:p>
          <w:p w14:paraId="733CCD74" w14:textId="77777777" w:rsidR="00814C2E" w:rsidRDefault="00814C2E" w:rsidP="00A36F73">
            <w:pPr>
              <w:rPr>
                <w:b/>
              </w:rPr>
            </w:pPr>
            <w:r w:rsidRPr="00814C2E">
              <w:rPr>
                <w:b/>
              </w:rPr>
              <w:t xml:space="preserve">Please indicate which session you wish your paper to be considered for </w:t>
            </w:r>
          </w:p>
          <w:p w14:paraId="49111D6B" w14:textId="73FDC853" w:rsidR="00814C2E" w:rsidRPr="00814C2E" w:rsidRDefault="00814C2E" w:rsidP="00A36F73">
            <w:pPr>
              <w:rPr>
                <w:b/>
              </w:rPr>
            </w:pPr>
            <w:r>
              <w:rPr>
                <w:b/>
              </w:rPr>
              <w:t>(p</w:t>
            </w:r>
            <w:r w:rsidRPr="00814C2E">
              <w:rPr>
                <w:b/>
              </w:rPr>
              <w:t xml:space="preserve">lease mark with X) </w:t>
            </w:r>
          </w:p>
          <w:p w14:paraId="0FC4CCC5" w14:textId="0440E801" w:rsidR="00814C2E" w:rsidRDefault="00814C2E" w:rsidP="00A36F73"/>
        </w:tc>
      </w:tr>
      <w:tr w:rsidR="00814C2E" w14:paraId="0AEA7B0B" w14:textId="77777777" w:rsidTr="00814C2E">
        <w:tc>
          <w:tcPr>
            <w:tcW w:w="6345" w:type="dxa"/>
            <w:shd w:val="pct20" w:color="auto" w:fill="auto"/>
          </w:tcPr>
          <w:p w14:paraId="17AD6308" w14:textId="77777777" w:rsidR="00814C2E" w:rsidRDefault="00814C2E" w:rsidP="00A36F73">
            <w:pPr>
              <w:rPr>
                <w:b/>
              </w:rPr>
            </w:pPr>
          </w:p>
          <w:p w14:paraId="7D23BEA1" w14:textId="5BD1B8DA" w:rsidR="00814C2E" w:rsidRDefault="00814C2E" w:rsidP="00A36F73">
            <w:pPr>
              <w:rPr>
                <w:b/>
              </w:rPr>
            </w:pPr>
            <w:r>
              <w:rPr>
                <w:b/>
              </w:rPr>
              <w:t>General Sessions</w:t>
            </w:r>
          </w:p>
          <w:p w14:paraId="5F551382" w14:textId="77777777" w:rsidR="00814C2E" w:rsidRPr="00AB5664" w:rsidRDefault="00814C2E" w:rsidP="00A36F73">
            <w:pPr>
              <w:rPr>
                <w:b/>
              </w:rPr>
            </w:pPr>
            <w:r w:rsidRPr="00AB5664">
              <w:rPr>
                <w:b/>
              </w:rPr>
              <w:t xml:space="preserve"> </w:t>
            </w:r>
          </w:p>
        </w:tc>
        <w:tc>
          <w:tcPr>
            <w:tcW w:w="2897" w:type="dxa"/>
          </w:tcPr>
          <w:p w14:paraId="5DDA4727" w14:textId="77777777" w:rsidR="00814C2E" w:rsidRDefault="00814C2E" w:rsidP="00A36F73"/>
          <w:p w14:paraId="19E896B6" w14:textId="77777777" w:rsidR="00814C2E" w:rsidRDefault="00814C2E" w:rsidP="00A36F73"/>
        </w:tc>
      </w:tr>
      <w:tr w:rsidR="00814C2E" w14:paraId="6CFE08E2" w14:textId="77777777" w:rsidTr="00814C2E">
        <w:tc>
          <w:tcPr>
            <w:tcW w:w="6345" w:type="dxa"/>
            <w:shd w:val="pct20" w:color="auto" w:fill="auto"/>
          </w:tcPr>
          <w:p w14:paraId="68A7C16E" w14:textId="77777777" w:rsidR="00814C2E" w:rsidRDefault="00814C2E" w:rsidP="00A36F73">
            <w:pPr>
              <w:rPr>
                <w:b/>
              </w:rPr>
            </w:pPr>
          </w:p>
          <w:p w14:paraId="06B49891" w14:textId="7922E694" w:rsidR="00814C2E" w:rsidRDefault="00DE3010" w:rsidP="00A36F73">
            <w:pPr>
              <w:rPr>
                <w:b/>
              </w:rPr>
            </w:pPr>
            <w:r>
              <w:rPr>
                <w:b/>
              </w:rPr>
              <w:t>‘</w:t>
            </w:r>
            <w:r w:rsidR="00814C2E">
              <w:rPr>
                <w:b/>
              </w:rPr>
              <w:t>Comparative Religious Law / Canon Law</w:t>
            </w:r>
            <w:r>
              <w:rPr>
                <w:b/>
              </w:rPr>
              <w:t>’</w:t>
            </w:r>
            <w:r w:rsidR="00814C2E">
              <w:rPr>
                <w:b/>
              </w:rPr>
              <w:t xml:space="preserve"> Panel</w:t>
            </w:r>
          </w:p>
          <w:p w14:paraId="6AE83B1E" w14:textId="77777777" w:rsidR="00814C2E" w:rsidRDefault="00814C2E" w:rsidP="00A36F73">
            <w:pPr>
              <w:rPr>
                <w:b/>
              </w:rPr>
            </w:pPr>
          </w:p>
        </w:tc>
        <w:tc>
          <w:tcPr>
            <w:tcW w:w="2897" w:type="dxa"/>
          </w:tcPr>
          <w:p w14:paraId="6A30CB8E" w14:textId="77777777" w:rsidR="00814C2E" w:rsidRDefault="00814C2E" w:rsidP="00A36F73"/>
        </w:tc>
      </w:tr>
      <w:tr w:rsidR="00814C2E" w14:paraId="7002919D" w14:textId="77777777" w:rsidTr="00814C2E">
        <w:tc>
          <w:tcPr>
            <w:tcW w:w="6345" w:type="dxa"/>
            <w:shd w:val="pct20" w:color="auto" w:fill="auto"/>
          </w:tcPr>
          <w:p w14:paraId="2D9918D1" w14:textId="61EC39B4" w:rsidR="00814C2E" w:rsidRDefault="00814C2E" w:rsidP="00A36F73">
            <w:pPr>
              <w:rPr>
                <w:b/>
              </w:rPr>
            </w:pPr>
          </w:p>
          <w:p w14:paraId="6CCBCFB5" w14:textId="77777777" w:rsidR="00814C2E" w:rsidRDefault="00814C2E" w:rsidP="00A36F73">
            <w:pPr>
              <w:rPr>
                <w:b/>
              </w:rPr>
            </w:pPr>
            <w:r>
              <w:rPr>
                <w:b/>
              </w:rPr>
              <w:t>‘Law, Religion and Employment Law’ Panel</w:t>
            </w:r>
          </w:p>
          <w:p w14:paraId="5F5DCD5A" w14:textId="2AA73C94" w:rsidR="00814C2E" w:rsidRDefault="00814C2E" w:rsidP="00A36F73">
            <w:pPr>
              <w:rPr>
                <w:b/>
              </w:rPr>
            </w:pPr>
          </w:p>
        </w:tc>
        <w:tc>
          <w:tcPr>
            <w:tcW w:w="2897" w:type="dxa"/>
          </w:tcPr>
          <w:p w14:paraId="2C9BCC8A" w14:textId="77777777" w:rsidR="00814C2E" w:rsidRDefault="00814C2E" w:rsidP="00A36F73"/>
        </w:tc>
      </w:tr>
      <w:tr w:rsidR="00814C2E" w14:paraId="683A4916" w14:textId="77777777" w:rsidTr="00814C2E">
        <w:tc>
          <w:tcPr>
            <w:tcW w:w="6345" w:type="dxa"/>
            <w:shd w:val="pct20" w:color="auto" w:fill="auto"/>
          </w:tcPr>
          <w:p w14:paraId="1F12C3EF" w14:textId="77777777" w:rsidR="00814C2E" w:rsidRDefault="00814C2E" w:rsidP="00A36F73">
            <w:pPr>
              <w:rPr>
                <w:b/>
              </w:rPr>
            </w:pPr>
          </w:p>
          <w:p w14:paraId="2DF373BA" w14:textId="2CB74DCE" w:rsidR="00814C2E" w:rsidRDefault="00814C2E" w:rsidP="00A36F73">
            <w:pPr>
              <w:rPr>
                <w:b/>
              </w:rPr>
            </w:pPr>
            <w:r>
              <w:rPr>
                <w:b/>
              </w:rPr>
              <w:t>‘Law, Religion and Ethics’ Panel</w:t>
            </w:r>
          </w:p>
          <w:p w14:paraId="41A081D6" w14:textId="77777777" w:rsidR="00814C2E" w:rsidRDefault="00814C2E" w:rsidP="00A36F73">
            <w:pPr>
              <w:rPr>
                <w:b/>
              </w:rPr>
            </w:pPr>
          </w:p>
        </w:tc>
        <w:tc>
          <w:tcPr>
            <w:tcW w:w="2897" w:type="dxa"/>
          </w:tcPr>
          <w:p w14:paraId="45A1B8C5" w14:textId="77777777" w:rsidR="00814C2E" w:rsidRDefault="00814C2E" w:rsidP="00A36F73"/>
        </w:tc>
      </w:tr>
      <w:tr w:rsidR="00814C2E" w14:paraId="2C89E49D" w14:textId="77777777" w:rsidTr="00814C2E">
        <w:tc>
          <w:tcPr>
            <w:tcW w:w="6345" w:type="dxa"/>
            <w:shd w:val="pct20" w:color="auto" w:fill="auto"/>
          </w:tcPr>
          <w:p w14:paraId="41143493" w14:textId="77777777" w:rsidR="00814C2E" w:rsidRDefault="00814C2E" w:rsidP="00A36F73">
            <w:pPr>
              <w:rPr>
                <w:b/>
              </w:rPr>
            </w:pPr>
          </w:p>
          <w:p w14:paraId="23E97CA5" w14:textId="653F5467" w:rsidR="00814C2E" w:rsidRDefault="00814C2E" w:rsidP="00A36F73">
            <w:pPr>
              <w:rPr>
                <w:b/>
              </w:rPr>
            </w:pPr>
            <w:r>
              <w:rPr>
                <w:b/>
              </w:rPr>
              <w:t>‘Law, Religion and Media Reporting’ Panel</w:t>
            </w:r>
          </w:p>
          <w:p w14:paraId="5F832512" w14:textId="77777777" w:rsidR="00814C2E" w:rsidRDefault="00814C2E" w:rsidP="00A36F73">
            <w:pPr>
              <w:rPr>
                <w:b/>
              </w:rPr>
            </w:pPr>
          </w:p>
        </w:tc>
        <w:tc>
          <w:tcPr>
            <w:tcW w:w="2897" w:type="dxa"/>
          </w:tcPr>
          <w:p w14:paraId="45320F83" w14:textId="77777777" w:rsidR="00814C2E" w:rsidRDefault="00814C2E" w:rsidP="00A36F73"/>
        </w:tc>
      </w:tr>
      <w:tr w:rsidR="00814C2E" w14:paraId="3098BC4F" w14:textId="77777777" w:rsidTr="00814C2E">
        <w:tc>
          <w:tcPr>
            <w:tcW w:w="6345" w:type="dxa"/>
            <w:shd w:val="pct20" w:color="auto" w:fill="auto"/>
          </w:tcPr>
          <w:p w14:paraId="6E7CEFF3" w14:textId="77777777" w:rsidR="00814C2E" w:rsidRDefault="00814C2E" w:rsidP="00A36F73">
            <w:pPr>
              <w:rPr>
                <w:b/>
              </w:rPr>
            </w:pPr>
          </w:p>
          <w:p w14:paraId="4A0E2188" w14:textId="5AE6B9A3" w:rsidR="00814C2E" w:rsidRDefault="00814C2E" w:rsidP="00A36F73">
            <w:pPr>
              <w:rPr>
                <w:b/>
              </w:rPr>
            </w:pPr>
            <w:r>
              <w:rPr>
                <w:b/>
              </w:rPr>
              <w:t>‘Law, Religion and Political Theory’ Panel</w:t>
            </w:r>
          </w:p>
          <w:p w14:paraId="1FAC9076" w14:textId="77777777" w:rsidR="00814C2E" w:rsidRDefault="00814C2E" w:rsidP="00A36F73">
            <w:pPr>
              <w:rPr>
                <w:b/>
              </w:rPr>
            </w:pPr>
          </w:p>
        </w:tc>
        <w:tc>
          <w:tcPr>
            <w:tcW w:w="2897" w:type="dxa"/>
          </w:tcPr>
          <w:p w14:paraId="3A2ECDC4" w14:textId="77777777" w:rsidR="00814C2E" w:rsidRDefault="00814C2E" w:rsidP="00A36F73"/>
        </w:tc>
      </w:tr>
      <w:tr w:rsidR="00814C2E" w14:paraId="62412C88" w14:textId="77777777" w:rsidTr="00814C2E">
        <w:tc>
          <w:tcPr>
            <w:tcW w:w="6345" w:type="dxa"/>
            <w:shd w:val="pct20" w:color="auto" w:fill="auto"/>
          </w:tcPr>
          <w:p w14:paraId="795655AA" w14:textId="77777777" w:rsidR="00814C2E" w:rsidRDefault="00814C2E" w:rsidP="00A36F73">
            <w:pPr>
              <w:rPr>
                <w:b/>
              </w:rPr>
            </w:pPr>
          </w:p>
          <w:p w14:paraId="0021490E" w14:textId="0ED0D29C" w:rsidR="00814C2E" w:rsidRDefault="00814C2E" w:rsidP="00A36F73">
            <w:pPr>
              <w:rPr>
                <w:b/>
              </w:rPr>
            </w:pPr>
            <w:r>
              <w:rPr>
                <w:b/>
              </w:rPr>
              <w:t>‘Legal Theory and Theology Panel’</w:t>
            </w:r>
          </w:p>
          <w:p w14:paraId="2B5BC90D" w14:textId="77777777" w:rsidR="00814C2E" w:rsidRDefault="00814C2E" w:rsidP="00A36F73">
            <w:pPr>
              <w:rPr>
                <w:b/>
              </w:rPr>
            </w:pPr>
          </w:p>
        </w:tc>
        <w:tc>
          <w:tcPr>
            <w:tcW w:w="2897" w:type="dxa"/>
          </w:tcPr>
          <w:p w14:paraId="7B3CB037" w14:textId="77777777" w:rsidR="00814C2E" w:rsidRDefault="00814C2E" w:rsidP="00A36F73"/>
        </w:tc>
      </w:tr>
      <w:tr w:rsidR="00814C2E" w14:paraId="352830A8" w14:textId="77777777" w:rsidTr="00814C2E">
        <w:tc>
          <w:tcPr>
            <w:tcW w:w="6345" w:type="dxa"/>
            <w:shd w:val="pct20" w:color="auto" w:fill="auto"/>
          </w:tcPr>
          <w:p w14:paraId="61DF6B7B" w14:textId="77777777" w:rsidR="00814C2E" w:rsidRDefault="00814C2E" w:rsidP="00A36F73">
            <w:pPr>
              <w:rPr>
                <w:b/>
              </w:rPr>
            </w:pPr>
          </w:p>
          <w:p w14:paraId="532B2E57" w14:textId="1CDCC951" w:rsidR="00814C2E" w:rsidRDefault="00814C2E" w:rsidP="00A36F73">
            <w:pPr>
              <w:rPr>
                <w:b/>
              </w:rPr>
            </w:pPr>
            <w:r>
              <w:rPr>
                <w:b/>
              </w:rPr>
              <w:t>‘The Reformation Revisited’ Panel</w:t>
            </w:r>
          </w:p>
          <w:p w14:paraId="0CFF71EB" w14:textId="77777777" w:rsidR="00814C2E" w:rsidRDefault="00814C2E" w:rsidP="00A36F73">
            <w:pPr>
              <w:rPr>
                <w:b/>
              </w:rPr>
            </w:pPr>
          </w:p>
        </w:tc>
        <w:tc>
          <w:tcPr>
            <w:tcW w:w="2897" w:type="dxa"/>
          </w:tcPr>
          <w:p w14:paraId="3EC20AE1" w14:textId="77777777" w:rsidR="00814C2E" w:rsidRDefault="00814C2E" w:rsidP="00A36F73"/>
        </w:tc>
      </w:tr>
    </w:tbl>
    <w:p w14:paraId="24F23F98" w14:textId="77777777" w:rsidR="00814C2E" w:rsidRDefault="00814C2E" w:rsidP="00131430"/>
    <w:p w14:paraId="43FF6A25" w14:textId="77777777" w:rsidR="00814C2E" w:rsidRDefault="00814C2E" w:rsidP="000B1A0B"/>
    <w:p w14:paraId="3897E0EA" w14:textId="77777777" w:rsidR="00814C2E" w:rsidRDefault="00814C2E" w:rsidP="000B1A0B"/>
    <w:p w14:paraId="359C3D49" w14:textId="77777777" w:rsidR="00814C2E" w:rsidRDefault="00814C2E" w:rsidP="000B1A0B"/>
    <w:p w14:paraId="46838CB8" w14:textId="2D39DAB5" w:rsidR="000B1A0B" w:rsidRDefault="00814C2E" w:rsidP="000B1A0B">
      <w:r>
        <w:t>Please return this form to</w:t>
      </w:r>
      <w:r w:rsidR="000B1A0B">
        <w:t xml:space="preserve"> </w:t>
      </w:r>
      <w:r>
        <w:t xml:space="preserve">Dr </w:t>
      </w:r>
      <w:r w:rsidR="000B1A0B">
        <w:t>Russell Sandberg (</w:t>
      </w:r>
      <w:hyperlink r:id="rId6" w:history="1">
        <w:r w:rsidR="000B1A0B" w:rsidRPr="009E2A66">
          <w:rPr>
            <w:rStyle w:val="Hyperlink"/>
          </w:rPr>
          <w:t>SandbergR@cf.ac.uk</w:t>
        </w:r>
      </w:hyperlink>
      <w:r w:rsidR="000B1A0B">
        <w:t>) by Monday 29</w:t>
      </w:r>
      <w:r w:rsidR="000B1A0B" w:rsidRPr="00131430">
        <w:rPr>
          <w:vertAlign w:val="superscript"/>
        </w:rPr>
        <w:t>th</w:t>
      </w:r>
      <w:r w:rsidR="000B1A0B">
        <w:t xml:space="preserve"> February 2016. The form is also available on the website of Cardiff’s Centre for Law and Religion: </w:t>
      </w:r>
      <w:hyperlink r:id="rId7" w:history="1">
        <w:r w:rsidR="000B1A0B" w:rsidRPr="00372059">
          <w:rPr>
            <w:rStyle w:val="Hyperlink"/>
          </w:rPr>
          <w:t>http://www.law.cf.ac.uk/clr/</w:t>
        </w:r>
      </w:hyperlink>
      <w:r w:rsidR="000B1A0B">
        <w:t xml:space="preserve"> </w:t>
      </w:r>
    </w:p>
    <w:p w14:paraId="45E7EFE9" w14:textId="77777777" w:rsidR="00814C2E" w:rsidRDefault="00814C2E" w:rsidP="00814C2E">
      <w:pPr>
        <w:pStyle w:val="NormalWeb"/>
      </w:pPr>
    </w:p>
    <w:p w14:paraId="179ACD2D" w14:textId="0134070F" w:rsidR="00131430" w:rsidRDefault="000B1A0B" w:rsidP="00814C2E">
      <w:pPr>
        <w:pStyle w:val="NormalWeb"/>
      </w:pPr>
      <w:r>
        <w:t xml:space="preserve">The full programme and details on how to register will be available on that website from early March. The registration fee for the conference will be £20.00 for one day or £30.00 for both days. Unfortunately, the Centre is unable to provide administrative support or cover costs for transport and accommodation. </w:t>
      </w:r>
    </w:p>
    <w:p w14:paraId="049A8524" w14:textId="77777777" w:rsidR="00814C2E" w:rsidRDefault="00814C2E" w:rsidP="00131430"/>
    <w:p w14:paraId="3BC56DBA" w14:textId="2D9F8B20" w:rsidR="00131430" w:rsidRPr="00131430" w:rsidRDefault="00814C2E" w:rsidP="00131430">
      <w:r>
        <w:t xml:space="preserve">Please direct any queries to </w:t>
      </w:r>
      <w:r w:rsidRPr="00814C2E">
        <w:t>Dr Russell Sandberg (</w:t>
      </w:r>
      <w:hyperlink r:id="rId8" w:history="1">
        <w:r w:rsidRPr="004D4F34">
          <w:rPr>
            <w:rStyle w:val="Hyperlink"/>
          </w:rPr>
          <w:t>SandbergR@cf.ac.uk</w:t>
        </w:r>
      </w:hyperlink>
      <w:r>
        <w:t>).</w:t>
      </w:r>
    </w:p>
    <w:sectPr w:rsidR="00131430" w:rsidRPr="00131430" w:rsidSect="008A6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30"/>
    <w:rsid w:val="000B1A0B"/>
    <w:rsid w:val="00120E34"/>
    <w:rsid w:val="0013107F"/>
    <w:rsid w:val="00131430"/>
    <w:rsid w:val="00136FFD"/>
    <w:rsid w:val="00141125"/>
    <w:rsid w:val="00361BC6"/>
    <w:rsid w:val="0044411A"/>
    <w:rsid w:val="005B42ED"/>
    <w:rsid w:val="005C6567"/>
    <w:rsid w:val="006D0317"/>
    <w:rsid w:val="00746E5E"/>
    <w:rsid w:val="007828B3"/>
    <w:rsid w:val="00814C2E"/>
    <w:rsid w:val="008A6793"/>
    <w:rsid w:val="00AB5664"/>
    <w:rsid w:val="00B61DB0"/>
    <w:rsid w:val="00BC588F"/>
    <w:rsid w:val="00D104B6"/>
    <w:rsid w:val="00D11C64"/>
    <w:rsid w:val="00D93161"/>
    <w:rsid w:val="00DE3010"/>
    <w:rsid w:val="00DF4FDB"/>
    <w:rsid w:val="00DF675E"/>
    <w:rsid w:val="00E472DC"/>
    <w:rsid w:val="00ED70F9"/>
    <w:rsid w:val="00EF79C9"/>
    <w:rsid w:val="00F5475C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0F03"/>
  <w15:docId w15:val="{313A0DDE-16CF-43BD-9794-F74DBB79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430"/>
    <w:pPr>
      <w:spacing w:before="0"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1430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Hyperlink">
    <w:name w:val="Hyperlink"/>
    <w:basedOn w:val="DefaultParagraphFont"/>
    <w:rsid w:val="0013143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6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6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547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bergR@cf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w.cf.ac.uk/cl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bergR@cf.ac.uk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Sandberg</dc:creator>
  <cp:lastModifiedBy>Jessica Penrose</cp:lastModifiedBy>
  <cp:revision>2</cp:revision>
  <dcterms:created xsi:type="dcterms:W3CDTF">2016-02-10T14:09:00Z</dcterms:created>
  <dcterms:modified xsi:type="dcterms:W3CDTF">2016-02-10T14:09:00Z</dcterms:modified>
</cp:coreProperties>
</file>